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7711E4" w:rsidRDefault="00232F7A" w:rsidP="007711E4">
      <w:pPr>
        <w:pStyle w:val="Tittel"/>
      </w:pPr>
    </w:p>
    <w:p w14:paraId="08B69CA6" w14:textId="77777777" w:rsidR="00232F7A" w:rsidRPr="007711E4" w:rsidRDefault="00232F7A" w:rsidP="007711E4">
      <w:pPr>
        <w:pStyle w:val="Tittel"/>
      </w:pPr>
    </w:p>
    <w:p w14:paraId="77AC62FE" w14:textId="77777777" w:rsidR="00232F7A" w:rsidRPr="007711E4" w:rsidRDefault="00232F7A" w:rsidP="007711E4">
      <w:pPr>
        <w:pStyle w:val="Tittel"/>
      </w:pPr>
    </w:p>
    <w:p w14:paraId="2B5E90B4" w14:textId="77777777" w:rsidR="00232F7A" w:rsidRPr="007711E4" w:rsidRDefault="00232F7A" w:rsidP="007711E4">
      <w:pPr>
        <w:pStyle w:val="Tittel"/>
      </w:pPr>
    </w:p>
    <w:p w14:paraId="5E7E841F" w14:textId="77777777" w:rsidR="00232F7A" w:rsidRPr="007711E4" w:rsidRDefault="00232F7A" w:rsidP="007711E4">
      <w:pPr>
        <w:pStyle w:val="Tittel"/>
      </w:pPr>
    </w:p>
    <w:p w14:paraId="6874D99C" w14:textId="77777777" w:rsidR="00D8546A" w:rsidRPr="005A7227" w:rsidRDefault="00D8546A" w:rsidP="00D8546A">
      <w:pPr>
        <w:pStyle w:val="Tittel"/>
      </w:pPr>
      <w:bookmarkStart w:id="0" w:name="_Hlk174549262"/>
      <w:r>
        <w:t xml:space="preserve">2024008846 – Anskaffelse av parallelle rammeavtaler for konsulenttjenester for forsvarssektoren innen utvalgte fagfelt </w:t>
      </w:r>
    </w:p>
    <w:bookmarkEnd w:id="0"/>
    <w:p w14:paraId="1F544F81" w14:textId="77777777" w:rsidR="00232F7A" w:rsidRPr="007711E4" w:rsidRDefault="00232F7A" w:rsidP="007711E4">
      <w:pPr>
        <w:pStyle w:val="Tittel"/>
      </w:pPr>
    </w:p>
    <w:p w14:paraId="007ADBF0" w14:textId="77777777" w:rsidR="00232F7A" w:rsidRPr="007711E4" w:rsidRDefault="00232F7A" w:rsidP="007711E4">
      <w:pPr>
        <w:pStyle w:val="Tittel"/>
      </w:pPr>
    </w:p>
    <w:p w14:paraId="325B2650" w14:textId="3A21AFC2" w:rsidR="007D3789" w:rsidRPr="007711E4" w:rsidRDefault="00232F7A" w:rsidP="007711E4">
      <w:pPr>
        <w:pStyle w:val="Tittel"/>
      </w:pPr>
      <w:r w:rsidRPr="007711E4">
        <w:t xml:space="preserve">Vedlegg </w:t>
      </w:r>
      <w:r w:rsidR="002B0F3B">
        <w:t>E</w:t>
      </w:r>
    </w:p>
    <w:p w14:paraId="04543206" w14:textId="2559605B" w:rsidR="00232F7A" w:rsidRPr="007711E4" w:rsidRDefault="00C40C10" w:rsidP="007711E4">
      <w:pPr>
        <w:pStyle w:val="Tittel"/>
      </w:pPr>
      <w:r w:rsidRPr="007711E4">
        <w:t>Endringer i de generelle kontraktbestemmelsene</w:t>
      </w:r>
    </w:p>
    <w:p w14:paraId="260103C5" w14:textId="16CD093E" w:rsidR="00232F7A" w:rsidRDefault="007711E4" w:rsidP="00D8546A">
      <w:pPr>
        <w:pStyle w:val="Tittel"/>
        <w:jc w:val="left"/>
      </w:pPr>
      <w:r w:rsidRPr="007711E4">
        <w:br w:type="page"/>
      </w:r>
    </w:p>
    <w:p w14:paraId="23D241CB" w14:textId="4BA364B5" w:rsidR="004744A0" w:rsidRDefault="00221BB3" w:rsidP="00CB7F94">
      <w:pPr>
        <w:pStyle w:val="Overskrift1"/>
      </w:pPr>
      <w:r>
        <w:lastRenderedPageBreak/>
        <w:t>Endringer</w:t>
      </w:r>
    </w:p>
    <w:p w14:paraId="2253F991" w14:textId="3362AB30" w:rsidR="00F15DA8" w:rsidRDefault="00F15DA8" w:rsidP="00221BB3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221BB3"/>
    <w:p w14:paraId="1C5A9CB0" w14:textId="00BC175C" w:rsidR="00A10BB4" w:rsidRPr="00A10BB4" w:rsidRDefault="00F15DA8" w:rsidP="00A10BB4">
      <w:pPr>
        <w:rPr>
          <w:i/>
        </w:rPr>
      </w:pPr>
      <w:r w:rsidRPr="00A10BB4">
        <w:rPr>
          <w:i/>
        </w:rPr>
        <w:t xml:space="preserve">Det er mulig å </w:t>
      </w:r>
      <w:r w:rsidR="00A10BB4" w:rsidRPr="00A10BB4">
        <w:rPr>
          <w:i/>
        </w:rPr>
        <w:t>foreslå</w:t>
      </w:r>
      <w:r w:rsidRPr="00A10BB4">
        <w:rPr>
          <w:i/>
        </w:rPr>
        <w:t xml:space="preserve"> endringer til alle punkter i de generelle kontraktbestem</w:t>
      </w:r>
      <w:r w:rsidR="0052002C">
        <w:rPr>
          <w:i/>
        </w:rPr>
        <w:t xml:space="preserve">melsene, også der hvor det ikke </w:t>
      </w:r>
      <w:r w:rsidRPr="00A10BB4">
        <w:rPr>
          <w:i/>
        </w:rPr>
        <w:t xml:space="preserve">klart henvises til at endringer kan avtales. </w:t>
      </w:r>
      <w:r w:rsidR="00A10BB4" w:rsidRPr="00A10BB4">
        <w:rPr>
          <w:i/>
        </w:rPr>
        <w:t xml:space="preserve">Leverandøren bør imidlertid være oppmerksom på at avvik, forbehold og endringer i rammeavtalen ved tilbudsinnlevering kan medføre at tilbudet blir avvist av </w:t>
      </w:r>
      <w:r w:rsidR="007A33D3">
        <w:rPr>
          <w:i/>
        </w:rPr>
        <w:t>Kunden</w:t>
      </w:r>
      <w:r w:rsidR="00A10BB4" w:rsidRPr="00A10BB4">
        <w:rPr>
          <w:i/>
        </w:rPr>
        <w:t>.</w:t>
      </w:r>
    </w:p>
    <w:p w14:paraId="5B39C02A" w14:textId="77777777" w:rsidR="00A10BB4" w:rsidRPr="00A10BB4" w:rsidRDefault="00A10BB4" w:rsidP="00A10BB4">
      <w:pPr>
        <w:rPr>
          <w:i/>
        </w:rPr>
      </w:pPr>
    </w:p>
    <w:p w14:paraId="53A66D8B" w14:textId="44E32F04" w:rsidR="00F15DA8" w:rsidRPr="00A10BB4" w:rsidRDefault="00A10BB4" w:rsidP="00221BB3">
      <w:pPr>
        <w:rPr>
          <w:i/>
        </w:rPr>
      </w:pPr>
      <w:r w:rsidRPr="00A10BB4">
        <w:rPr>
          <w:i/>
        </w:rPr>
        <w:t>Eventuelle endringer</w:t>
      </w:r>
      <w:r w:rsidR="00F15DA8" w:rsidRPr="00A10BB4">
        <w:rPr>
          <w:i/>
        </w:rPr>
        <w:t xml:space="preserve"> til de generelle kontraktbestemmelsene skal fremkomme her, slik at teksten i d</w:t>
      </w:r>
      <w:r w:rsidR="008F420D">
        <w:rPr>
          <w:i/>
        </w:rPr>
        <w:t xml:space="preserve">isse </w:t>
      </w:r>
      <w:r w:rsidR="00F15DA8" w:rsidRPr="00A10BB4">
        <w:rPr>
          <w:i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A10BB4" w:rsidRDefault="00F15DA8" w:rsidP="00221BB3">
      <w:pPr>
        <w:rPr>
          <w:i/>
        </w:rPr>
      </w:pPr>
    </w:p>
    <w:p w14:paraId="62AE4FA3" w14:textId="19E58DEF" w:rsidR="00F15DA8" w:rsidRPr="00A10BB4" w:rsidRDefault="00F15DA8" w:rsidP="00221BB3">
      <w:pPr>
        <w:rPr>
          <w:i/>
        </w:rPr>
      </w:pPr>
      <w:r w:rsidRPr="00A10BB4">
        <w:rPr>
          <w:i/>
        </w:rPr>
        <w:t xml:space="preserve">Eventuelle avvik, forbehold og endringer til de øvrige anskaffelsesdokumentene skal klart og utvetydig inntas til </w:t>
      </w:r>
      <w:r w:rsidR="002B0F3B">
        <w:rPr>
          <w:i/>
        </w:rPr>
        <w:t>Del 2 - B</w:t>
      </w:r>
      <w:r w:rsidRPr="00A10BB4">
        <w:rPr>
          <w:i/>
        </w:rPr>
        <w:t xml:space="preserve">ilag 1 «Avvik fra konkurransegrunnlaget». </w:t>
      </w:r>
    </w:p>
    <w:p w14:paraId="54321195" w14:textId="77777777" w:rsidR="00F15DA8" w:rsidRDefault="00F15DA8" w:rsidP="00221BB3"/>
    <w:p w14:paraId="6802B9EB" w14:textId="1450ACF3" w:rsidR="00221BB3" w:rsidRDefault="003960D7" w:rsidP="00221BB3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7711E4">
      <w:headerReference w:type="even" r:id="rId7"/>
      <w:headerReference w:type="default" r:id="rId8"/>
      <w:footerReference w:type="default" r:id="rId9"/>
      <w:headerReference w:type="first" r:id="rId10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4E5A94" w:rsidRDefault="004E5A94" w:rsidP="00D62BCC">
      <w:r>
        <w:separator/>
      </w:r>
    </w:p>
    <w:p w14:paraId="78DBE165" w14:textId="77777777" w:rsidR="004E5A94" w:rsidRDefault="004E5A94" w:rsidP="00D62BCC"/>
  </w:endnote>
  <w:endnote w:type="continuationSeparator" w:id="0">
    <w:p w14:paraId="3C5FFA71" w14:textId="77777777" w:rsidR="004E5A94" w:rsidRDefault="004E5A94" w:rsidP="00D62BCC">
      <w:r>
        <w:continuationSeparator/>
      </w:r>
    </w:p>
    <w:p w14:paraId="7A016268" w14:textId="77777777" w:rsidR="004E5A94" w:rsidRDefault="004E5A9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372EC4D9" w:rsidR="004E5A94" w:rsidRPr="00BB0DA8" w:rsidRDefault="004E5A94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835794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835794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4E5A94" w:rsidRDefault="004E5A94" w:rsidP="00D62BCC">
      <w:r>
        <w:separator/>
      </w:r>
    </w:p>
    <w:p w14:paraId="48AFD148" w14:textId="77777777" w:rsidR="004E5A94" w:rsidRDefault="004E5A94" w:rsidP="00D62BCC"/>
  </w:footnote>
  <w:footnote w:type="continuationSeparator" w:id="0">
    <w:p w14:paraId="5F0BCB07" w14:textId="77777777" w:rsidR="004E5A94" w:rsidRDefault="004E5A94" w:rsidP="00D62BCC">
      <w:r>
        <w:continuationSeparator/>
      </w:r>
    </w:p>
    <w:p w14:paraId="42DDF722" w14:textId="77777777" w:rsidR="004E5A94" w:rsidRDefault="004E5A9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2B68" w14:textId="4DC917F2" w:rsidR="004E5A94" w:rsidRPr="002B0137" w:rsidRDefault="002B0137" w:rsidP="007711E4">
    <w:pPr>
      <w:pStyle w:val="Topptekst"/>
      <w:tabs>
        <w:tab w:val="clear" w:pos="4253"/>
        <w:tab w:val="clear" w:pos="9497"/>
      </w:tabs>
      <w:spacing w:after="0" w:line="240" w:lineRule="auto"/>
      <w:rPr>
        <w:rFonts w:ascii="FORSVARET-Medium" w:hAnsi="FORSVARET-Medium"/>
      </w:rPr>
    </w:pPr>
    <w:r>
      <w:rPr>
        <w:rFonts w:ascii="FORSVARET-Medium" w:hAnsi="FORSVARET-Medium"/>
      </w:rPr>
      <w:t xml:space="preserve">Del </w:t>
    </w:r>
    <w:r w:rsidR="009772A9">
      <w:rPr>
        <w:rFonts w:ascii="FORSVARET-Medium" w:hAnsi="FORSVARET-Medium"/>
      </w:rPr>
      <w:t>3</w:t>
    </w:r>
    <w:r>
      <w:rPr>
        <w:rFonts w:ascii="FORSVARET-Medium" w:hAnsi="FORSVARET-Medium"/>
      </w:rPr>
      <w:t xml:space="preserve"> – Vedlegg </w:t>
    </w:r>
    <w:r w:rsidR="009772A9">
      <w:rPr>
        <w:rFonts w:ascii="FORSVARET-Medium" w:hAnsi="FORSVARET-Medium"/>
      </w:rPr>
      <w:t>E</w:t>
    </w:r>
    <w:r>
      <w:rPr>
        <w:rFonts w:ascii="FORSVARET-Medium" w:hAnsi="FORSVARET-Medium"/>
      </w:rPr>
      <w:t xml:space="preserve"> Endringer i de </w:t>
    </w:r>
    <w:r w:rsidR="007711E4">
      <w:rPr>
        <w:rFonts w:ascii="FORSVARET-Medium" w:hAnsi="FORSVARET-Medium"/>
      </w:rPr>
      <w:t>g</w:t>
    </w:r>
    <w:r>
      <w:rPr>
        <w:rFonts w:ascii="FORSVARET-Medium" w:hAnsi="FORSVARET-Medium"/>
      </w:rPr>
      <w:t>enerelle kontraktsbestemmelse</w:t>
    </w:r>
    <w:r w:rsidR="007711E4">
      <w:rPr>
        <w:rFonts w:ascii="FORSVARET-Medium" w:hAnsi="FORSVARET-Medium"/>
      </w:rPr>
      <w:t>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4E5A94" w:rsidRPr="00FE4DAD" w14:paraId="78AFD77C" w14:textId="77777777" w:rsidTr="00F15DA8">
      <w:trPr>
        <w:trHeight w:val="240"/>
      </w:trPr>
      <w:tc>
        <w:tcPr>
          <w:tcW w:w="972" w:type="dxa"/>
          <w:vMerge w:val="restart"/>
        </w:tcPr>
        <w:p w14:paraId="71ED1001" w14:textId="77777777" w:rsidR="004E5A94" w:rsidRPr="00FE4DAD" w:rsidRDefault="004E5A94" w:rsidP="00F15DA8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4E5A94" w:rsidRPr="00FE4DAD" w:rsidRDefault="004E5A94" w:rsidP="00F15DA8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4E5A94" w:rsidRPr="00FE4DAD" w:rsidRDefault="004E5A94" w:rsidP="00F15DA8">
          <w:pPr>
            <w:pStyle w:val="Avdelingstittel"/>
            <w:rPr>
              <w:lang w:val="en-US"/>
            </w:rPr>
          </w:pPr>
        </w:p>
      </w:tc>
    </w:tr>
    <w:tr w:rsidR="004E5A94" w:rsidRPr="008E6F1B" w14:paraId="40B4E952" w14:textId="77777777" w:rsidTr="00F15DA8">
      <w:trPr>
        <w:trHeight w:val="282"/>
      </w:trPr>
      <w:tc>
        <w:tcPr>
          <w:tcW w:w="972" w:type="dxa"/>
          <w:vMerge/>
        </w:tcPr>
        <w:p w14:paraId="0CEA9F78" w14:textId="77777777" w:rsidR="004E5A94" w:rsidRPr="00FE4DAD" w:rsidRDefault="004E5A94" w:rsidP="00F15DA8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4E5A94" w:rsidRPr="00FE4DAD" w:rsidRDefault="004E5A94" w:rsidP="00F15DA8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4E5A94" w:rsidRPr="008E6F1B" w:rsidRDefault="004E5A94" w:rsidP="00F15DA8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4E5A94" w:rsidRPr="00AB2BE9" w14:paraId="0C143649" w14:textId="77777777" w:rsidTr="00F15DA8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4E5A94" w:rsidRPr="00FE4DAD" w:rsidRDefault="004E5A94" w:rsidP="00F15DA8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4E5A94" w:rsidRPr="00FE4DAD" w:rsidRDefault="004E5A94" w:rsidP="00F15DA8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4E5A94" w:rsidRDefault="004E5A94" w:rsidP="00F15DA8">
          <w:pPr>
            <w:pStyle w:val="Avdelingstittel"/>
          </w:pPr>
          <w:r>
            <w:t>Forsvarets logistikkorganisasjon</w:t>
          </w:r>
        </w:p>
        <w:p w14:paraId="79E2C7B4" w14:textId="77777777" w:rsidR="004E5A94" w:rsidRPr="00AB2BE9" w:rsidRDefault="004E5A94" w:rsidP="00F15DA8">
          <w:pPr>
            <w:pStyle w:val="Avdelingstittel"/>
          </w:pPr>
        </w:p>
      </w:tc>
    </w:tr>
  </w:tbl>
  <w:p w14:paraId="7DD81AC7" w14:textId="77777777" w:rsidR="004E5A94" w:rsidRDefault="004E5A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0F3B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3D3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2A9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546A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1F3F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7711E4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7711E4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2024-09-18T14:56:00Z</dcterms:created>
  <dcterms:modified xsi:type="dcterms:W3CDTF">2024-09-18T14:56:00Z</dcterms:modified>
</cp:coreProperties>
</file>